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E1F11" w:rsidRDefault="00BE1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BE1F11" w:rsidRDefault="00BE1F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30D39281" w:rsidR="00BE1F11" w:rsidRDefault="00483D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Društvo za kajkavsko kulturno </w:t>
      </w:r>
      <w:r w:rsidR="00320293">
        <w:rPr>
          <w:rFonts w:ascii="Times New Roman" w:eastAsia="Times New Roman" w:hAnsi="Times New Roman" w:cs="Times New Roman"/>
          <w:b/>
          <w:sz w:val="24"/>
          <w:szCs w:val="24"/>
        </w:rPr>
        <w:t>stvaralaštvo Krapina objavljuje</w:t>
      </w:r>
    </w:p>
    <w:p w14:paraId="00000004" w14:textId="77777777" w:rsidR="00BE1F11" w:rsidRDefault="00483D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</w:t>
      </w:r>
    </w:p>
    <w:p w14:paraId="00000005" w14:textId="3F4ED915" w:rsidR="00BE1F11" w:rsidRDefault="00483D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  DJEČJI RECITAL KAJKAVSKE POEZIJE Krapina 202</w:t>
      </w:r>
      <w:r w:rsidR="006C428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6" w14:textId="77777777" w:rsidR="00BE1F11" w:rsidRDefault="00BE1F11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3D0A924E" w:rsidR="00BE1F11" w:rsidRDefault="00483D00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natječaju mogu sudjelovati </w:t>
      </w:r>
      <w:r w:rsidR="0025175E">
        <w:rPr>
          <w:rFonts w:ascii="Times New Roman" w:eastAsia="Times New Roman" w:hAnsi="Times New Roman" w:cs="Times New Roman"/>
          <w:sz w:val="24"/>
          <w:szCs w:val="24"/>
        </w:rPr>
        <w:t>učenic</w:t>
      </w:r>
      <w:r w:rsidR="001A66DA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osnovnih škola s radovima napisanim na svim mjesnim govorima, izričajima, dijalektima i narječjima hrvatskoga kajkavskoga jezika.</w:t>
      </w:r>
    </w:p>
    <w:p w14:paraId="00000008" w14:textId="77777777" w:rsidR="00BE1F11" w:rsidRDefault="0048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Radovi trebaju sadržavati sljedeće podatke:</w:t>
      </w:r>
    </w:p>
    <w:p w14:paraId="00000009" w14:textId="3541C3DE" w:rsidR="00BE1F11" w:rsidRDefault="0048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 učenika, razred, ime  i adr</w:t>
      </w:r>
      <w:r w:rsidR="009F3B90">
        <w:rPr>
          <w:rFonts w:ascii="Times New Roman" w:eastAsia="Times New Roman" w:hAnsi="Times New Roman" w:cs="Times New Roman"/>
          <w:sz w:val="24"/>
          <w:szCs w:val="24"/>
        </w:rPr>
        <w:t>esu/kontakt škole</w:t>
      </w:r>
      <w:r w:rsidR="00320293">
        <w:rPr>
          <w:rFonts w:ascii="Times New Roman" w:eastAsia="Times New Roman" w:hAnsi="Times New Roman" w:cs="Times New Roman"/>
          <w:sz w:val="24"/>
          <w:szCs w:val="24"/>
        </w:rPr>
        <w:t xml:space="preserve"> ili ustanove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ime i prezime </w:t>
      </w:r>
      <w:r w:rsidR="00202199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3B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2199">
        <w:rPr>
          <w:rFonts w:ascii="Times New Roman" w:eastAsia="Times New Roman" w:hAnsi="Times New Roman" w:cs="Times New Roman"/>
          <w:sz w:val="24"/>
          <w:szCs w:val="24"/>
        </w:rPr>
        <w:t xml:space="preserve"> obavezno</w:t>
      </w:r>
      <w:r w:rsidR="009F3B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2199">
        <w:rPr>
          <w:rFonts w:ascii="Times New Roman" w:eastAsia="Times New Roman" w:hAnsi="Times New Roman" w:cs="Times New Roman"/>
          <w:sz w:val="24"/>
          <w:szCs w:val="24"/>
        </w:rPr>
        <w:t xml:space="preserve"> kontakt </w:t>
      </w:r>
      <w:r>
        <w:rPr>
          <w:rFonts w:ascii="Times New Roman" w:eastAsia="Times New Roman" w:hAnsi="Times New Roman" w:cs="Times New Roman"/>
          <w:sz w:val="24"/>
          <w:szCs w:val="24"/>
        </w:rPr>
        <w:t>voditelja/mentora.</w:t>
      </w:r>
    </w:p>
    <w:p w14:paraId="0000000A" w14:textId="77777777" w:rsidR="00BE1F11" w:rsidRDefault="00BE1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36F42" w14:textId="77777777" w:rsidR="00320293" w:rsidRDefault="0048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Radovi se šalju</w:t>
      </w:r>
      <w:r w:rsidR="0032029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C" w14:textId="7B42C824" w:rsidR="00BE1F11" w:rsidRPr="00320293" w:rsidRDefault="0032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putem e-maila</w:t>
      </w:r>
      <w:r w:rsidR="0048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>
        <w:r w:rsidR="00483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kajkavske.popevke@gmail.com</w:t>
        </w:r>
      </w:hyperlink>
    </w:p>
    <w:p w14:paraId="0000000F" w14:textId="513484C9" w:rsidR="00BE1F11" w:rsidRDefault="00C82C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BE1F11" w:rsidRDefault="00BE1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E1F11" w:rsidRDefault="0048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naznakom za Dječji recital.</w:t>
      </w:r>
    </w:p>
    <w:p w14:paraId="00000012" w14:textId="77777777" w:rsidR="00BE1F11" w:rsidRDefault="0048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4" w14:textId="104291BC" w:rsidR="00BE1F11" w:rsidRPr="0025175E" w:rsidRDefault="00483D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75E">
        <w:rPr>
          <w:rFonts w:ascii="Times New Roman" w:eastAsia="Times New Roman" w:hAnsi="Times New Roman" w:cs="Times New Roman"/>
          <w:b/>
          <w:bCs/>
          <w:sz w:val="24"/>
          <w:szCs w:val="24"/>
        </w:rPr>
        <w:t>Škola</w:t>
      </w:r>
      <w:r w:rsidR="0025175E" w:rsidRPr="002517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sama odabire i šalje na natječaj najviše 7 radova.</w:t>
      </w:r>
    </w:p>
    <w:p w14:paraId="00000015" w14:textId="77777777" w:rsidR="00BE1F11" w:rsidRDefault="00BE1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231C434D" w:rsidR="00BE1F11" w:rsidRDefault="00483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Radovi se šalju zaključno do </w:t>
      </w:r>
      <w:r w:rsidR="00D75D27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travnja 202</w:t>
      </w:r>
      <w:r w:rsidR="006C428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godine</w:t>
      </w:r>
      <w:r w:rsidR="0020219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7" w14:textId="77777777" w:rsidR="00BE1F11" w:rsidRDefault="00BE1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9DAF7D7" w:rsidR="00BE1F11" w:rsidRDefault="0048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Najuspjeliji radovi, koje će izabrati Stručno prosudbeno povjerenstvo Dječjeg recitala kajkavske poezije Krapina 202</w:t>
      </w:r>
      <w:r w:rsidR="006C428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., bit će</w:t>
      </w:r>
      <w:r w:rsidR="00320293">
        <w:rPr>
          <w:rFonts w:ascii="Times New Roman" w:eastAsia="Times New Roman" w:hAnsi="Times New Roman" w:cs="Times New Roman"/>
          <w:sz w:val="24"/>
          <w:szCs w:val="24"/>
        </w:rPr>
        <w:t xml:space="preserve"> objavljeni u Knjižici dječjih radova, a neki od njih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javno izvedeni na Dječjem recitalu u okviru Tjedna kajkavske kulture u Krapini u rujnu.</w:t>
      </w:r>
    </w:p>
    <w:p w14:paraId="00000019" w14:textId="77777777" w:rsidR="00BE1F11" w:rsidRDefault="0048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Radovi pristigli na natječaj ne vraćaju se. </w:t>
      </w:r>
    </w:p>
    <w:p w14:paraId="0000001A" w14:textId="4D7F0212" w:rsidR="00BE1F11" w:rsidRDefault="0048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Rezultati natječaja bit će objavljeni putem mrežne stranice Društva za kajkavsko kulturno stvaralaštvo Krapina tijekom lipnja i srpnja 202</w:t>
      </w:r>
      <w:r w:rsidR="006C428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godine (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www.kajkavske-popevke.hr). Više informacija možete dobiti na broj telefona</w:t>
      </w:r>
      <w:r w:rsidR="0032029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B" w14:textId="77777777" w:rsidR="00BE1F11" w:rsidRDefault="0048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049 373 406 i 099 2777 506.</w:t>
      </w:r>
    </w:p>
    <w:p w14:paraId="0000001C" w14:textId="77777777" w:rsidR="00BE1F11" w:rsidRDefault="0048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D" w14:textId="77777777" w:rsidR="00BE1F11" w:rsidRDefault="00BE1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BE1F11" w:rsidRDefault="0048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Izvršni odbor Društva</w:t>
      </w:r>
    </w:p>
    <w:sectPr w:rsidR="00BE1F1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11"/>
    <w:rsid w:val="001A66DA"/>
    <w:rsid w:val="00202199"/>
    <w:rsid w:val="0025175E"/>
    <w:rsid w:val="00320293"/>
    <w:rsid w:val="00483D00"/>
    <w:rsid w:val="004F172F"/>
    <w:rsid w:val="00602688"/>
    <w:rsid w:val="006C4288"/>
    <w:rsid w:val="009F3B90"/>
    <w:rsid w:val="00BE1F11"/>
    <w:rsid w:val="00C62F2A"/>
    <w:rsid w:val="00C82C07"/>
    <w:rsid w:val="00CE4680"/>
    <w:rsid w:val="00D46647"/>
    <w:rsid w:val="00D75D27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D461"/>
  <w15:docId w15:val="{FFE5EB49-C940-445F-A565-CEA3182A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jkavske.pope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Kajkavske Popevke</cp:lastModifiedBy>
  <cp:revision>4</cp:revision>
  <dcterms:created xsi:type="dcterms:W3CDTF">2025-01-13T12:30:00Z</dcterms:created>
  <dcterms:modified xsi:type="dcterms:W3CDTF">2025-02-14T11:50:00Z</dcterms:modified>
</cp:coreProperties>
</file>