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0433" w14:textId="77777777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Osnovna škola Čučerje </w:t>
      </w:r>
    </w:p>
    <w:p w14:paraId="5DB1E6E7" w14:textId="77777777" w:rsidR="007D381C" w:rsidRPr="00C61998" w:rsidRDefault="007D381C" w:rsidP="007D381C">
      <w:pPr>
        <w:rPr>
          <w:rFonts w:ascii="Arial" w:hAnsi="Arial" w:cs="Arial"/>
        </w:rPr>
      </w:pPr>
      <w:proofErr w:type="spellStart"/>
      <w:r w:rsidRPr="00C61998">
        <w:rPr>
          <w:rFonts w:ascii="Arial" w:hAnsi="Arial" w:cs="Arial"/>
        </w:rPr>
        <w:t>Čučerska</w:t>
      </w:r>
      <w:proofErr w:type="spellEnd"/>
      <w:r w:rsidRPr="00C61998">
        <w:rPr>
          <w:rFonts w:ascii="Arial" w:hAnsi="Arial" w:cs="Arial"/>
        </w:rPr>
        <w:t xml:space="preserve"> cesta 382</w:t>
      </w:r>
    </w:p>
    <w:p w14:paraId="0CF4059C" w14:textId="5FCEBB73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>10040 Zagreb</w:t>
      </w:r>
    </w:p>
    <w:p w14:paraId="18FA1B66" w14:textId="4DF9CBC1" w:rsidR="007D381C" w:rsidRPr="00C61998" w:rsidRDefault="007D381C" w:rsidP="007D381C">
      <w:pPr>
        <w:rPr>
          <w:rFonts w:ascii="Arial" w:hAnsi="Arial" w:cs="Arial"/>
        </w:rPr>
      </w:pPr>
    </w:p>
    <w:p w14:paraId="030A91B2" w14:textId="47840054" w:rsidR="007D381C" w:rsidRPr="00C61998" w:rsidRDefault="007D381C" w:rsidP="007D381C">
      <w:pPr>
        <w:rPr>
          <w:rFonts w:ascii="Arial" w:hAnsi="Arial" w:cs="Arial"/>
        </w:rPr>
      </w:pPr>
    </w:p>
    <w:p w14:paraId="2E0D65DE" w14:textId="5309CDD7" w:rsidR="007D381C" w:rsidRPr="00C61998" w:rsidRDefault="007D381C" w:rsidP="007D381C">
      <w:pPr>
        <w:rPr>
          <w:rFonts w:ascii="Arial" w:hAnsi="Arial" w:cs="Arial"/>
        </w:rPr>
      </w:pPr>
    </w:p>
    <w:p w14:paraId="3A2A82EE" w14:textId="77777777" w:rsidR="007D381C" w:rsidRPr="00C61998" w:rsidRDefault="007D381C" w:rsidP="007D381C">
      <w:pPr>
        <w:rPr>
          <w:rFonts w:ascii="Arial" w:hAnsi="Arial" w:cs="Arial"/>
        </w:rPr>
      </w:pPr>
    </w:p>
    <w:p w14:paraId="4715C734" w14:textId="77777777" w:rsidR="007D381C" w:rsidRPr="00C61998" w:rsidRDefault="007D381C" w:rsidP="007D381C">
      <w:pPr>
        <w:jc w:val="center"/>
        <w:rPr>
          <w:rFonts w:ascii="Arial" w:hAnsi="Arial" w:cs="Arial"/>
        </w:rPr>
      </w:pPr>
    </w:p>
    <w:p w14:paraId="609FB81C" w14:textId="77777777" w:rsidR="007D381C" w:rsidRPr="00C61998" w:rsidRDefault="007D381C" w:rsidP="007D381C">
      <w:pPr>
        <w:jc w:val="center"/>
        <w:rPr>
          <w:rFonts w:ascii="Arial" w:hAnsi="Arial" w:cs="Arial"/>
        </w:rPr>
      </w:pPr>
    </w:p>
    <w:p w14:paraId="0BE0CF40" w14:textId="77777777" w:rsidR="007D381C" w:rsidRPr="00C61998" w:rsidRDefault="007D381C" w:rsidP="007D381C">
      <w:pPr>
        <w:jc w:val="center"/>
        <w:rPr>
          <w:rFonts w:ascii="Arial" w:hAnsi="Arial" w:cs="Arial"/>
        </w:rPr>
      </w:pPr>
    </w:p>
    <w:p w14:paraId="2AB76BD4" w14:textId="77777777" w:rsidR="007D381C" w:rsidRPr="00C61998" w:rsidRDefault="007D381C" w:rsidP="007D38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1998">
        <w:rPr>
          <w:rFonts w:ascii="Arial" w:hAnsi="Arial" w:cs="Arial"/>
          <w:b/>
          <w:bCs/>
          <w:sz w:val="28"/>
          <w:szCs w:val="28"/>
        </w:rPr>
        <w:t xml:space="preserve">ELEMENTI I KRITERIJI OCJENJIVANJA U NASTAVI </w:t>
      </w:r>
    </w:p>
    <w:p w14:paraId="62DE7869" w14:textId="7CDC4E5E" w:rsidR="007D381C" w:rsidRPr="00C61998" w:rsidRDefault="007D381C" w:rsidP="007D38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1998">
        <w:rPr>
          <w:rFonts w:ascii="Arial" w:hAnsi="Arial" w:cs="Arial"/>
          <w:b/>
          <w:bCs/>
          <w:sz w:val="28"/>
          <w:szCs w:val="28"/>
        </w:rPr>
        <w:t>TJELESNE I ZDRAVSTVENE KULTURE</w:t>
      </w:r>
    </w:p>
    <w:p w14:paraId="60102C4D" w14:textId="77777777" w:rsidR="007D381C" w:rsidRPr="00C61998" w:rsidRDefault="007D381C" w:rsidP="007D381C">
      <w:pPr>
        <w:jc w:val="center"/>
        <w:rPr>
          <w:rFonts w:ascii="Arial" w:hAnsi="Arial" w:cs="Arial"/>
        </w:rPr>
      </w:pPr>
    </w:p>
    <w:p w14:paraId="0BBE47FD" w14:textId="0478D1AB" w:rsidR="007D381C" w:rsidRPr="00C61998" w:rsidRDefault="007D381C" w:rsidP="007D381C">
      <w:pPr>
        <w:jc w:val="center"/>
        <w:rPr>
          <w:rFonts w:ascii="Arial" w:hAnsi="Arial" w:cs="Arial"/>
        </w:rPr>
      </w:pPr>
      <w:r w:rsidRPr="00C61998">
        <w:rPr>
          <w:rFonts w:ascii="Arial" w:hAnsi="Arial" w:cs="Arial"/>
        </w:rPr>
        <w:t>Školska godina 202</w:t>
      </w:r>
      <w:r w:rsidR="000A1C57">
        <w:rPr>
          <w:rFonts w:ascii="Arial" w:hAnsi="Arial" w:cs="Arial"/>
        </w:rPr>
        <w:t>5</w:t>
      </w:r>
      <w:r w:rsidRPr="00C61998">
        <w:rPr>
          <w:rFonts w:ascii="Arial" w:hAnsi="Arial" w:cs="Arial"/>
        </w:rPr>
        <w:t>./202</w:t>
      </w:r>
      <w:r w:rsidR="000A1C57">
        <w:rPr>
          <w:rFonts w:ascii="Arial" w:hAnsi="Arial" w:cs="Arial"/>
        </w:rPr>
        <w:t>6</w:t>
      </w:r>
      <w:r w:rsidRPr="00C61998">
        <w:rPr>
          <w:rFonts w:ascii="Arial" w:hAnsi="Arial" w:cs="Arial"/>
        </w:rPr>
        <w:t>.</w:t>
      </w:r>
    </w:p>
    <w:p w14:paraId="1DDC6158" w14:textId="77777777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 </w:t>
      </w:r>
    </w:p>
    <w:p w14:paraId="36F00C95" w14:textId="77777777" w:rsidR="007D381C" w:rsidRPr="00C61998" w:rsidRDefault="007D381C" w:rsidP="007D381C">
      <w:pPr>
        <w:rPr>
          <w:rFonts w:ascii="Arial" w:hAnsi="Arial" w:cs="Arial"/>
        </w:rPr>
      </w:pPr>
    </w:p>
    <w:p w14:paraId="7CFD17C8" w14:textId="77777777" w:rsidR="007D381C" w:rsidRPr="00C61998" w:rsidRDefault="007D381C" w:rsidP="007D381C">
      <w:pPr>
        <w:rPr>
          <w:rFonts w:ascii="Arial" w:hAnsi="Arial" w:cs="Arial"/>
        </w:rPr>
      </w:pPr>
    </w:p>
    <w:p w14:paraId="00ECE96E" w14:textId="77777777" w:rsidR="007D381C" w:rsidRPr="00C61998" w:rsidRDefault="007D381C" w:rsidP="007D381C">
      <w:pPr>
        <w:rPr>
          <w:rFonts w:ascii="Arial" w:hAnsi="Arial" w:cs="Arial"/>
        </w:rPr>
      </w:pPr>
    </w:p>
    <w:p w14:paraId="439CB425" w14:textId="77777777" w:rsidR="007D381C" w:rsidRPr="00C61998" w:rsidRDefault="007D381C" w:rsidP="007D381C">
      <w:pPr>
        <w:rPr>
          <w:rFonts w:ascii="Arial" w:hAnsi="Arial" w:cs="Arial"/>
        </w:rPr>
      </w:pPr>
    </w:p>
    <w:p w14:paraId="3D8DDDEB" w14:textId="77777777" w:rsidR="007D381C" w:rsidRPr="00C61998" w:rsidRDefault="007D381C" w:rsidP="007D381C">
      <w:pPr>
        <w:rPr>
          <w:rFonts w:ascii="Arial" w:hAnsi="Arial" w:cs="Arial"/>
        </w:rPr>
      </w:pPr>
    </w:p>
    <w:p w14:paraId="107D283A" w14:textId="77777777" w:rsidR="007D381C" w:rsidRPr="00C61998" w:rsidRDefault="007D381C" w:rsidP="007D381C">
      <w:pPr>
        <w:rPr>
          <w:rFonts w:ascii="Arial" w:hAnsi="Arial" w:cs="Arial"/>
        </w:rPr>
      </w:pPr>
    </w:p>
    <w:p w14:paraId="4DFEDA61" w14:textId="77777777" w:rsidR="007D381C" w:rsidRPr="00C61998" w:rsidRDefault="007D381C" w:rsidP="007D381C">
      <w:pPr>
        <w:rPr>
          <w:rFonts w:ascii="Arial" w:hAnsi="Arial" w:cs="Arial"/>
        </w:rPr>
      </w:pPr>
    </w:p>
    <w:p w14:paraId="0DABFE5B" w14:textId="77777777" w:rsidR="007D381C" w:rsidRPr="00C61998" w:rsidRDefault="007D381C" w:rsidP="007D381C">
      <w:pPr>
        <w:rPr>
          <w:rFonts w:ascii="Arial" w:hAnsi="Arial" w:cs="Arial"/>
        </w:rPr>
      </w:pPr>
    </w:p>
    <w:p w14:paraId="16C1B187" w14:textId="77777777" w:rsidR="007D381C" w:rsidRPr="00C61998" w:rsidRDefault="007D381C" w:rsidP="007D381C">
      <w:pPr>
        <w:rPr>
          <w:rFonts w:ascii="Arial" w:hAnsi="Arial" w:cs="Arial"/>
        </w:rPr>
      </w:pPr>
    </w:p>
    <w:p w14:paraId="48BB9180" w14:textId="77777777" w:rsidR="007D381C" w:rsidRPr="00C61998" w:rsidRDefault="007D381C" w:rsidP="007D381C">
      <w:pPr>
        <w:rPr>
          <w:rFonts w:ascii="Arial" w:hAnsi="Arial" w:cs="Arial"/>
        </w:rPr>
      </w:pPr>
    </w:p>
    <w:p w14:paraId="7E18BB6D" w14:textId="77777777" w:rsidR="007D381C" w:rsidRPr="00C61998" w:rsidRDefault="007D381C" w:rsidP="007D381C">
      <w:pPr>
        <w:rPr>
          <w:rFonts w:ascii="Arial" w:hAnsi="Arial" w:cs="Arial"/>
        </w:rPr>
      </w:pPr>
    </w:p>
    <w:p w14:paraId="163651E1" w14:textId="77777777" w:rsidR="007D381C" w:rsidRPr="00C61998" w:rsidRDefault="007D381C" w:rsidP="007D381C">
      <w:pPr>
        <w:rPr>
          <w:rFonts w:ascii="Arial" w:hAnsi="Arial" w:cs="Arial"/>
        </w:rPr>
      </w:pPr>
    </w:p>
    <w:p w14:paraId="5B2386AC" w14:textId="77777777" w:rsidR="007D381C" w:rsidRPr="00C61998" w:rsidRDefault="007D381C" w:rsidP="007D381C">
      <w:pPr>
        <w:rPr>
          <w:rFonts w:ascii="Arial" w:hAnsi="Arial" w:cs="Arial"/>
        </w:rPr>
      </w:pPr>
    </w:p>
    <w:p w14:paraId="7A205060" w14:textId="77777777" w:rsidR="007D381C" w:rsidRPr="00C61998" w:rsidRDefault="007D381C" w:rsidP="007D381C">
      <w:pPr>
        <w:rPr>
          <w:rFonts w:ascii="Arial" w:hAnsi="Arial" w:cs="Arial"/>
        </w:rPr>
      </w:pPr>
    </w:p>
    <w:p w14:paraId="46861697" w14:textId="77777777" w:rsidR="007D381C" w:rsidRPr="00C61998" w:rsidRDefault="007D381C" w:rsidP="007D381C">
      <w:pPr>
        <w:rPr>
          <w:rFonts w:ascii="Arial" w:hAnsi="Arial" w:cs="Arial"/>
        </w:rPr>
      </w:pPr>
    </w:p>
    <w:p w14:paraId="53F5B7E2" w14:textId="06C17C7E" w:rsidR="007D381C" w:rsidRPr="00C61998" w:rsidRDefault="00111485" w:rsidP="007D381C">
      <w:pPr>
        <w:jc w:val="center"/>
        <w:rPr>
          <w:rFonts w:ascii="Arial" w:hAnsi="Arial" w:cs="Arial"/>
        </w:rPr>
      </w:pPr>
      <w:r w:rsidRPr="00C61998">
        <w:rPr>
          <w:rFonts w:ascii="Arial" w:hAnsi="Arial" w:cs="Arial"/>
        </w:rPr>
        <w:t>Hrvoje Belušić</w:t>
      </w:r>
      <w:r w:rsidR="007D381C" w:rsidRPr="00C61998">
        <w:rPr>
          <w:rFonts w:ascii="Arial" w:hAnsi="Arial" w:cs="Arial"/>
        </w:rPr>
        <w:t>, prof.</w:t>
      </w:r>
    </w:p>
    <w:p w14:paraId="7FCA4F03" w14:textId="77777777" w:rsidR="00C61998" w:rsidRDefault="00C61998" w:rsidP="007D381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78604BA7" w14:textId="3DD3C21B" w:rsidR="007D381C" w:rsidRPr="00C61998" w:rsidRDefault="007D381C" w:rsidP="007D381C">
      <w:pPr>
        <w:rPr>
          <w:rFonts w:ascii="Arial" w:hAnsi="Arial" w:cs="Arial"/>
          <w:b/>
          <w:bCs/>
          <w:i/>
          <w:iCs/>
        </w:rPr>
      </w:pPr>
      <w:r w:rsidRPr="00C61998">
        <w:rPr>
          <w:rFonts w:ascii="Arial" w:hAnsi="Arial" w:cs="Arial"/>
          <w:b/>
          <w:bCs/>
          <w:i/>
          <w:iCs/>
        </w:rPr>
        <w:lastRenderedPageBreak/>
        <w:t>SASTAVNICE OCJENE:</w:t>
      </w:r>
    </w:p>
    <w:p w14:paraId="21432D99" w14:textId="77777777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1. MOTORIČKA ZNANJA </w:t>
      </w:r>
    </w:p>
    <w:p w14:paraId="2938F7A9" w14:textId="5D51B418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2. MOTORIČKA POSTIGNUĆA </w:t>
      </w:r>
    </w:p>
    <w:p w14:paraId="6C5F154A" w14:textId="36B2BB14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3. AKTIVNOST UČENIKA I ODGOJNI UČINCI </w:t>
      </w:r>
    </w:p>
    <w:p w14:paraId="6556EFE4" w14:textId="77777777" w:rsidR="0015524F" w:rsidRPr="00C61998" w:rsidRDefault="0015524F" w:rsidP="007D381C">
      <w:pPr>
        <w:rPr>
          <w:rFonts w:ascii="Arial" w:hAnsi="Arial" w:cs="Arial"/>
          <w:b/>
          <w:bCs/>
          <w:i/>
          <w:iCs/>
        </w:rPr>
      </w:pPr>
    </w:p>
    <w:p w14:paraId="68F55941" w14:textId="050740F8" w:rsidR="007D381C" w:rsidRPr="00710B45" w:rsidRDefault="007D381C" w:rsidP="00710B45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 w:rsidRPr="00710B45">
        <w:rPr>
          <w:rFonts w:ascii="Arial" w:hAnsi="Arial" w:cs="Arial"/>
          <w:b/>
          <w:bCs/>
        </w:rPr>
        <w:t xml:space="preserve">MOTORIČKA ZNANJA </w:t>
      </w:r>
    </w:p>
    <w:p w14:paraId="4DA9BE36" w14:textId="6A67CB88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Motorička znanja su stupanj usvojenosti pojedinih motoričkih struktura koje mogu biti na različitim razinama. Provjeravanje motoričkih znanja potrebno </w:t>
      </w:r>
      <w:r w:rsidR="00056A4B">
        <w:rPr>
          <w:rFonts w:ascii="Arial" w:hAnsi="Arial" w:cs="Arial"/>
        </w:rPr>
        <w:t>je jer</w:t>
      </w:r>
      <w:r w:rsidRPr="00C61998">
        <w:rPr>
          <w:rFonts w:ascii="Arial" w:hAnsi="Arial" w:cs="Arial"/>
        </w:rPr>
        <w:t xml:space="preserve"> od razine tih učenikovih znanja ovisi iskoristivost ostalih njegovih potencijala</w:t>
      </w:r>
      <w:r w:rsidR="00056A4B">
        <w:rPr>
          <w:rFonts w:ascii="Arial" w:hAnsi="Arial" w:cs="Arial"/>
        </w:rPr>
        <w:t>,</w:t>
      </w:r>
      <w:r w:rsidRPr="00C61998">
        <w:rPr>
          <w:rFonts w:ascii="Arial" w:hAnsi="Arial" w:cs="Arial"/>
        </w:rPr>
        <w:t xml:space="preserve"> razina motoričkih dostignuća i razvoj motoričkih sposobnosti. Zato bi učenici trebali stjecati motorička znanja: </w:t>
      </w:r>
    </w:p>
    <w:p w14:paraId="7858B0B6" w14:textId="0E21607C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>a) na razini zakonitosti (npr. da znaju zašto treba vježbati, kako, kada, kakvi su učinci vježbanja i s</w:t>
      </w:r>
      <w:r w:rsidR="00111485" w:rsidRPr="00C61998">
        <w:rPr>
          <w:rFonts w:ascii="Arial" w:hAnsi="Arial" w:cs="Arial"/>
        </w:rPr>
        <w:t>l</w:t>
      </w:r>
      <w:r w:rsidRPr="00C61998">
        <w:rPr>
          <w:rFonts w:ascii="Arial" w:hAnsi="Arial" w:cs="Arial"/>
        </w:rPr>
        <w:t xml:space="preserve">.), </w:t>
      </w:r>
    </w:p>
    <w:p w14:paraId="7D8028FB" w14:textId="77777777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b) u svrhu njihova uvođenja u ostale organizacijske oblike rada, </w:t>
      </w:r>
    </w:p>
    <w:p w14:paraId="48AFABB3" w14:textId="69FA31CC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c) s gledišta svakodnevnih potreba (slobodno vrijeme, </w:t>
      </w:r>
      <w:r w:rsidR="00056A4B" w:rsidRPr="00C61998">
        <w:rPr>
          <w:rFonts w:ascii="Arial" w:hAnsi="Arial" w:cs="Arial"/>
        </w:rPr>
        <w:t>vrhunski šport</w:t>
      </w:r>
      <w:r w:rsidR="00056A4B">
        <w:rPr>
          <w:rFonts w:ascii="Arial" w:hAnsi="Arial" w:cs="Arial"/>
        </w:rPr>
        <w:t>, hitne</w:t>
      </w:r>
      <w:r w:rsidRPr="00C61998">
        <w:rPr>
          <w:rFonts w:ascii="Arial" w:hAnsi="Arial" w:cs="Arial"/>
        </w:rPr>
        <w:t xml:space="preserve"> situacije i s</w:t>
      </w:r>
      <w:r w:rsidR="00111485" w:rsidRPr="00C61998">
        <w:rPr>
          <w:rFonts w:ascii="Arial" w:hAnsi="Arial" w:cs="Arial"/>
        </w:rPr>
        <w:t>l</w:t>
      </w:r>
      <w:r w:rsidRPr="00C61998">
        <w:rPr>
          <w:rFonts w:ascii="Arial" w:hAnsi="Arial" w:cs="Arial"/>
        </w:rPr>
        <w:t>.).</w:t>
      </w:r>
    </w:p>
    <w:p w14:paraId="4FCDAA4D" w14:textId="63CF3008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</w:rPr>
        <w:t>Prema standardnom sustavu ocjenjivanja ocijeniti motorička znanja u tjelesnoj i zdravstvenoj kulturi možemo na ovaj način:</w:t>
      </w:r>
    </w:p>
    <w:p w14:paraId="46C68E40" w14:textId="234C2620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ODLIČAN (5)</w:t>
      </w:r>
      <w:r w:rsidRPr="00C61998">
        <w:rPr>
          <w:rFonts w:ascii="Arial" w:hAnsi="Arial" w:cs="Arial"/>
        </w:rPr>
        <w:t xml:space="preserve"> - za vježbu izvedenu pravilno i sa sigurnošću u svim fazama, te uz estetsku </w:t>
      </w:r>
      <w:r w:rsidR="00516C41" w:rsidRPr="00C61998">
        <w:rPr>
          <w:rFonts w:ascii="Arial" w:hAnsi="Arial" w:cs="Arial"/>
        </w:rPr>
        <w:t>d</w:t>
      </w:r>
      <w:r w:rsidRPr="00C61998">
        <w:rPr>
          <w:rFonts w:ascii="Arial" w:hAnsi="Arial" w:cs="Arial"/>
        </w:rPr>
        <w:t>otjeranost</w:t>
      </w:r>
      <w:r w:rsidR="00516C41" w:rsidRPr="00C61998">
        <w:rPr>
          <w:rFonts w:ascii="Arial" w:hAnsi="Arial" w:cs="Arial"/>
        </w:rPr>
        <w:t>.</w:t>
      </w:r>
    </w:p>
    <w:p w14:paraId="63E955CF" w14:textId="4B52B5A9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VRLO DOBAR (4)</w:t>
      </w:r>
      <w:r w:rsidRPr="00C61998">
        <w:rPr>
          <w:rFonts w:ascii="Arial" w:hAnsi="Arial" w:cs="Arial"/>
        </w:rPr>
        <w:t xml:space="preserve"> - za vježbu izvedenu pravilno i sigurno uz manje tehni</w:t>
      </w:r>
      <w:r w:rsidR="00516C41" w:rsidRPr="00C61998">
        <w:rPr>
          <w:rFonts w:ascii="Arial" w:hAnsi="Arial" w:cs="Arial"/>
        </w:rPr>
        <w:t>č</w:t>
      </w:r>
      <w:r w:rsidRPr="00C61998">
        <w:rPr>
          <w:rFonts w:ascii="Arial" w:hAnsi="Arial" w:cs="Arial"/>
        </w:rPr>
        <w:t>ke ili estetske nedostatke</w:t>
      </w:r>
      <w:r w:rsidR="00516C41" w:rsidRPr="00C61998">
        <w:rPr>
          <w:rFonts w:ascii="Arial" w:hAnsi="Arial" w:cs="Arial"/>
        </w:rPr>
        <w:t>.</w:t>
      </w:r>
      <w:r w:rsidRPr="00C61998">
        <w:rPr>
          <w:rFonts w:ascii="Arial" w:hAnsi="Arial" w:cs="Arial"/>
        </w:rPr>
        <w:t xml:space="preserve"> </w:t>
      </w:r>
    </w:p>
    <w:p w14:paraId="1E496E97" w14:textId="7CCB9F28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DOBAR (3)</w:t>
      </w:r>
      <w:r w:rsidRPr="00C61998">
        <w:rPr>
          <w:rFonts w:ascii="Arial" w:hAnsi="Arial" w:cs="Arial"/>
        </w:rPr>
        <w:t xml:space="preserve"> - za vježbu izvedenu sa promjenjivim uspjehom uz manju sigurnost i manje </w:t>
      </w:r>
      <w:r w:rsidR="00516C41" w:rsidRPr="00C61998">
        <w:rPr>
          <w:rFonts w:ascii="Arial" w:hAnsi="Arial" w:cs="Arial"/>
        </w:rPr>
        <w:t>tehničke</w:t>
      </w:r>
      <w:r w:rsidRPr="00C61998">
        <w:rPr>
          <w:rFonts w:ascii="Arial" w:hAnsi="Arial" w:cs="Arial"/>
        </w:rPr>
        <w:t xml:space="preserve"> i estetske nedostatke</w:t>
      </w:r>
      <w:r w:rsidR="00516C41" w:rsidRPr="00C61998">
        <w:rPr>
          <w:rFonts w:ascii="Arial" w:hAnsi="Arial" w:cs="Arial"/>
        </w:rPr>
        <w:t>.</w:t>
      </w:r>
      <w:r w:rsidRPr="00C61998">
        <w:rPr>
          <w:rFonts w:ascii="Arial" w:hAnsi="Arial" w:cs="Arial"/>
        </w:rPr>
        <w:t xml:space="preserve"> </w:t>
      </w:r>
    </w:p>
    <w:p w14:paraId="0224666F" w14:textId="0462BB9F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DOVOLJAN (2)</w:t>
      </w:r>
      <w:r w:rsidRPr="00C61998">
        <w:rPr>
          <w:rFonts w:ascii="Arial" w:hAnsi="Arial" w:cs="Arial"/>
        </w:rPr>
        <w:t xml:space="preserve"> - za vježbu izvedenu slabo i nesigurno uz veće </w:t>
      </w:r>
      <w:r w:rsidR="00516C41" w:rsidRPr="00C61998">
        <w:rPr>
          <w:rFonts w:ascii="Arial" w:hAnsi="Arial" w:cs="Arial"/>
        </w:rPr>
        <w:t>tehničke</w:t>
      </w:r>
      <w:r w:rsidRPr="00C61998">
        <w:rPr>
          <w:rFonts w:ascii="Arial" w:hAnsi="Arial" w:cs="Arial"/>
        </w:rPr>
        <w:t xml:space="preserve"> i estetske </w:t>
      </w:r>
      <w:r w:rsidR="00516C41" w:rsidRPr="00C61998">
        <w:rPr>
          <w:rFonts w:ascii="Arial" w:hAnsi="Arial" w:cs="Arial"/>
        </w:rPr>
        <w:t>nedostatke.</w:t>
      </w:r>
      <w:r w:rsidRPr="00C61998">
        <w:rPr>
          <w:rFonts w:ascii="Arial" w:hAnsi="Arial" w:cs="Arial"/>
        </w:rPr>
        <w:t xml:space="preserve"> </w:t>
      </w:r>
    </w:p>
    <w:p w14:paraId="6B9FBA25" w14:textId="611EE603" w:rsidR="007D381C" w:rsidRPr="00C61998" w:rsidRDefault="007D381C" w:rsidP="007D381C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NEDOVOLJAN (1)</w:t>
      </w:r>
      <w:r w:rsidRPr="00C61998">
        <w:rPr>
          <w:rFonts w:ascii="Arial" w:hAnsi="Arial" w:cs="Arial"/>
        </w:rPr>
        <w:t xml:space="preserve"> - ako vježbu ne </w:t>
      </w:r>
      <w:r w:rsidR="00516C41" w:rsidRPr="00C61998">
        <w:rPr>
          <w:rFonts w:ascii="Arial" w:hAnsi="Arial" w:cs="Arial"/>
        </w:rPr>
        <w:t>želi izvesti.</w:t>
      </w:r>
    </w:p>
    <w:p w14:paraId="021063F8" w14:textId="77777777" w:rsidR="0015524F" w:rsidRPr="00C61998" w:rsidRDefault="0015524F" w:rsidP="0015524F">
      <w:pPr>
        <w:rPr>
          <w:rFonts w:ascii="Arial" w:hAnsi="Arial" w:cs="Arial"/>
          <w:b/>
          <w:bCs/>
          <w:i/>
          <w:iCs/>
        </w:rPr>
      </w:pPr>
    </w:p>
    <w:p w14:paraId="4C95E21C" w14:textId="4D667A6D" w:rsidR="0015524F" w:rsidRPr="00710B45" w:rsidRDefault="0015524F" w:rsidP="00710B45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 w:rsidRPr="00710B45">
        <w:rPr>
          <w:rFonts w:ascii="Arial" w:hAnsi="Arial" w:cs="Arial"/>
          <w:b/>
          <w:bCs/>
        </w:rPr>
        <w:t xml:space="preserve">MOTORIČKA POSTIGNUĆA </w:t>
      </w:r>
    </w:p>
    <w:p w14:paraId="0282CA7F" w14:textId="3E554889" w:rsidR="0015524F" w:rsidRPr="00C61998" w:rsidRDefault="0015524F" w:rsidP="0015524F">
      <w:pPr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Motorička postignuća su sprega motoričkih znanja i motoričkih sposobnosti, a izražavaju se putem sposobnosti učenika da ih u konkretnoj motoričkoj aktivnosti poveže i maksimalno iskoristi radi postizanja što boljeg rezultata. Provjeravamo i ocjenjujemo pomoću mjerenja pri čemu kao rezultat dobijemo konkretne vrijednosti izražene brojkom i jedinicom mjere (metar, minuta, broj postignutih ponavljanja) ocjenom: </w:t>
      </w:r>
    </w:p>
    <w:p w14:paraId="68B3080B" w14:textId="169A4ED9" w:rsidR="0015524F" w:rsidRPr="00C61998" w:rsidRDefault="0015524F" w:rsidP="0015524F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ODLIČAN (5)</w:t>
      </w:r>
      <w:r w:rsidRPr="00C61998">
        <w:rPr>
          <w:rFonts w:ascii="Arial" w:hAnsi="Arial" w:cs="Arial"/>
        </w:rPr>
        <w:t xml:space="preserve"> - bit će ocijenjen rezultat koji se nalazi u prvoj četvrtini po vrijednosti dobivenih rezultata. </w:t>
      </w:r>
    </w:p>
    <w:p w14:paraId="37488881" w14:textId="526DC229" w:rsidR="0015524F" w:rsidRPr="00C61998" w:rsidRDefault="0015524F" w:rsidP="0015524F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VRLO DOBAR (4)</w:t>
      </w:r>
      <w:r w:rsidRPr="00C61998">
        <w:rPr>
          <w:rFonts w:ascii="Arial" w:hAnsi="Arial" w:cs="Arial"/>
        </w:rPr>
        <w:t xml:space="preserve"> - bit će rezultat druge četvrtine dobivenih rezultata. </w:t>
      </w:r>
    </w:p>
    <w:p w14:paraId="74A99606" w14:textId="57BE6EEB" w:rsidR="0015524F" w:rsidRPr="00C61998" w:rsidRDefault="0015524F" w:rsidP="0015524F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DOBAR (3)</w:t>
      </w:r>
      <w:r w:rsidRPr="00C61998">
        <w:rPr>
          <w:rFonts w:ascii="Arial" w:hAnsi="Arial" w:cs="Arial"/>
        </w:rPr>
        <w:t xml:space="preserve"> - svi rezultati u trećoj po vrijednosti četvrtini. </w:t>
      </w:r>
    </w:p>
    <w:p w14:paraId="28ED6A3A" w14:textId="3FB206E9" w:rsidR="0015524F" w:rsidRPr="00C61998" w:rsidRDefault="0015524F" w:rsidP="0015524F">
      <w:pPr>
        <w:rPr>
          <w:rFonts w:ascii="Arial" w:hAnsi="Arial" w:cs="Arial"/>
          <w:b/>
          <w:bCs/>
        </w:rPr>
      </w:pPr>
      <w:r w:rsidRPr="00C61998">
        <w:rPr>
          <w:rFonts w:ascii="Arial" w:hAnsi="Arial" w:cs="Arial"/>
          <w:b/>
          <w:bCs/>
        </w:rPr>
        <w:t xml:space="preserve">DOVOLJAN (2) </w:t>
      </w:r>
      <w:r w:rsidRPr="00C61998">
        <w:rPr>
          <w:rFonts w:ascii="Arial" w:hAnsi="Arial" w:cs="Arial"/>
        </w:rPr>
        <w:t>- svi rezultati u posljednjoj po vrijednosti četvrtini izmjerenih rezultata.</w:t>
      </w:r>
      <w:r w:rsidRPr="00C61998">
        <w:rPr>
          <w:rFonts w:ascii="Arial" w:hAnsi="Arial" w:cs="Arial"/>
          <w:b/>
          <w:bCs/>
        </w:rPr>
        <w:t xml:space="preserve"> </w:t>
      </w:r>
    </w:p>
    <w:p w14:paraId="179AB941" w14:textId="7D8B9EB2" w:rsidR="0015524F" w:rsidRPr="00C61998" w:rsidRDefault="0015524F" w:rsidP="0015524F">
      <w:pPr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lastRenderedPageBreak/>
        <w:t>NEDOVOLJAN (1)</w:t>
      </w:r>
      <w:r w:rsidRPr="00C61998">
        <w:rPr>
          <w:rFonts w:ascii="Arial" w:hAnsi="Arial" w:cs="Arial"/>
        </w:rPr>
        <w:t xml:space="preserve"> - je ocjena za nepotrebno odustajanje, povredu pravila, diskvalifikaciju i sl.</w:t>
      </w:r>
      <w:r w:rsidRPr="00C61998">
        <w:rPr>
          <w:rFonts w:ascii="Arial" w:hAnsi="Arial" w:cs="Arial"/>
        </w:rPr>
        <w:cr/>
      </w:r>
    </w:p>
    <w:p w14:paraId="111351C6" w14:textId="106D363D" w:rsidR="0015524F" w:rsidRPr="00710B45" w:rsidRDefault="0015524F" w:rsidP="00710B45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</w:rPr>
      </w:pPr>
      <w:r w:rsidRPr="00710B45">
        <w:rPr>
          <w:rFonts w:ascii="Arial" w:hAnsi="Arial" w:cs="Arial"/>
          <w:b/>
          <w:bCs/>
        </w:rPr>
        <w:t>AKTIVNOST UČENIKA I ODGOJNI UČINCI</w:t>
      </w:r>
    </w:p>
    <w:p w14:paraId="70C9C693" w14:textId="59901897" w:rsidR="0015524F" w:rsidRPr="00C61998" w:rsidRDefault="0015524F" w:rsidP="0015524F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C61998">
        <w:rPr>
          <w:rFonts w:ascii="Arial" w:hAnsi="Arial" w:cs="Arial"/>
          <w:i/>
          <w:iCs/>
          <w:sz w:val="24"/>
          <w:szCs w:val="24"/>
          <w:u w:val="single"/>
        </w:rPr>
        <w:t>Redovito donošenje propisane sportske opreme</w:t>
      </w:r>
    </w:p>
    <w:p w14:paraId="074CB3EE" w14:textId="77777777" w:rsidR="00056A4B" w:rsidRDefault="0015524F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Učenici moraju biti na nastavi tjelesne i zdravstvene kulture </w:t>
      </w:r>
      <w:r w:rsidR="00490D84" w:rsidRPr="00C61998">
        <w:rPr>
          <w:rFonts w:ascii="Arial" w:hAnsi="Arial" w:cs="Arial"/>
        </w:rPr>
        <w:t>pravilno obučeni</w:t>
      </w:r>
      <w:r w:rsidRPr="00C61998">
        <w:rPr>
          <w:rFonts w:ascii="Arial" w:hAnsi="Arial" w:cs="Arial"/>
        </w:rPr>
        <w:t xml:space="preserve"> (</w:t>
      </w:r>
      <w:r w:rsidR="00111485" w:rsidRPr="00C61998">
        <w:rPr>
          <w:rFonts w:ascii="Arial" w:hAnsi="Arial" w:cs="Arial"/>
        </w:rPr>
        <w:t xml:space="preserve">bijela </w:t>
      </w:r>
      <w:r w:rsidR="00490D84" w:rsidRPr="00C61998">
        <w:rPr>
          <w:rFonts w:ascii="Arial" w:hAnsi="Arial" w:cs="Arial"/>
        </w:rPr>
        <w:t>sportska</w:t>
      </w:r>
      <w:r w:rsidRPr="00C61998">
        <w:rPr>
          <w:rFonts w:ascii="Arial" w:hAnsi="Arial" w:cs="Arial"/>
        </w:rPr>
        <w:t xml:space="preserve"> </w:t>
      </w:r>
      <w:r w:rsidR="00490D84" w:rsidRPr="00C61998">
        <w:rPr>
          <w:rFonts w:ascii="Arial" w:hAnsi="Arial" w:cs="Arial"/>
        </w:rPr>
        <w:t>m</w:t>
      </w:r>
      <w:r w:rsidRPr="00C61998">
        <w:rPr>
          <w:rFonts w:ascii="Arial" w:hAnsi="Arial" w:cs="Arial"/>
        </w:rPr>
        <w:t>ajica</w:t>
      </w:r>
      <w:r w:rsidR="00490D84" w:rsidRPr="00C61998">
        <w:rPr>
          <w:rFonts w:ascii="Arial" w:hAnsi="Arial" w:cs="Arial"/>
        </w:rPr>
        <w:t xml:space="preserve"> – pamučna ili dres, </w:t>
      </w:r>
      <w:r w:rsidRPr="00C61998">
        <w:rPr>
          <w:rFonts w:ascii="Arial" w:hAnsi="Arial" w:cs="Arial"/>
        </w:rPr>
        <w:t>donji dio sportske odjeće</w:t>
      </w:r>
      <w:r w:rsidR="00490D84" w:rsidRPr="00C61998">
        <w:rPr>
          <w:rFonts w:ascii="Arial" w:hAnsi="Arial" w:cs="Arial"/>
        </w:rPr>
        <w:t xml:space="preserve"> – dres hlačice,</w:t>
      </w:r>
      <w:r w:rsidR="00111485" w:rsidRPr="00C61998">
        <w:rPr>
          <w:rFonts w:ascii="Arial" w:hAnsi="Arial" w:cs="Arial"/>
        </w:rPr>
        <w:t xml:space="preserve"> </w:t>
      </w:r>
      <w:r w:rsidR="00490D84" w:rsidRPr="00C61998">
        <w:rPr>
          <w:rFonts w:ascii="Arial" w:hAnsi="Arial" w:cs="Arial"/>
        </w:rPr>
        <w:t>tajice, duga trenirka</w:t>
      </w:r>
      <w:r w:rsidR="00111485" w:rsidRPr="00C61998">
        <w:rPr>
          <w:rFonts w:ascii="Arial" w:hAnsi="Arial" w:cs="Arial"/>
        </w:rPr>
        <w:t>) i obuveni (</w:t>
      </w:r>
      <w:r w:rsidR="00490D84" w:rsidRPr="00C61998">
        <w:rPr>
          <w:rFonts w:ascii="Arial" w:hAnsi="Arial" w:cs="Arial"/>
        </w:rPr>
        <w:t xml:space="preserve">čiste sportske </w:t>
      </w:r>
      <w:r w:rsidRPr="00C61998">
        <w:rPr>
          <w:rFonts w:ascii="Arial" w:hAnsi="Arial" w:cs="Arial"/>
        </w:rPr>
        <w:t xml:space="preserve">tenisice). Isto tako, moraju biti obučeni da njihova odjeća i obuća ne može izazvati samoozljeđivanje (preširoke majice, nezavezane sportske cipele, </w:t>
      </w:r>
      <w:r w:rsidR="00111485" w:rsidRPr="00C61998">
        <w:rPr>
          <w:rFonts w:ascii="Arial" w:hAnsi="Arial" w:cs="Arial"/>
        </w:rPr>
        <w:t>ne</w:t>
      </w:r>
      <w:r w:rsidRPr="00C61998">
        <w:rPr>
          <w:rFonts w:ascii="Arial" w:hAnsi="Arial" w:cs="Arial"/>
        </w:rPr>
        <w:t xml:space="preserve">povezana kosa). </w:t>
      </w:r>
    </w:p>
    <w:p w14:paraId="10608ED7" w14:textId="77777777" w:rsidR="00056A4B" w:rsidRDefault="0015524F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Učenik koji određeni sat nema kompletnu opremu za vježbanje ne može taj sat sudjelovati u radu. </w:t>
      </w:r>
    </w:p>
    <w:p w14:paraId="3B86281B" w14:textId="77777777" w:rsidR="00056A4B" w:rsidRDefault="0015524F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Na sebi i kod sebe ne smiju imati predmete kojim mogu ozlijediti sebe ili druge (sat, prsten, naušnica ili </w:t>
      </w:r>
      <w:r w:rsidR="00490D84" w:rsidRPr="00C61998">
        <w:rPr>
          <w:rFonts w:ascii="Arial" w:hAnsi="Arial" w:cs="Arial"/>
        </w:rPr>
        <w:t>ogrlica</w:t>
      </w:r>
      <w:r w:rsidRPr="00C61998">
        <w:rPr>
          <w:rFonts w:ascii="Arial" w:hAnsi="Arial" w:cs="Arial"/>
        </w:rPr>
        <w:t>).</w:t>
      </w:r>
      <w:r w:rsidR="00490D84" w:rsidRPr="00C61998">
        <w:rPr>
          <w:rFonts w:ascii="Arial" w:hAnsi="Arial" w:cs="Arial"/>
        </w:rPr>
        <w:t xml:space="preserve"> </w:t>
      </w:r>
    </w:p>
    <w:p w14:paraId="0EA65333" w14:textId="77777777" w:rsidR="00056A4B" w:rsidRDefault="00490D84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>Ukoliko učenik ne vježba određeni sat dužan je don</w:t>
      </w:r>
      <w:r w:rsidR="00111485" w:rsidRPr="00C61998">
        <w:rPr>
          <w:rFonts w:ascii="Arial" w:hAnsi="Arial" w:cs="Arial"/>
        </w:rPr>
        <w:t>i</w:t>
      </w:r>
      <w:r w:rsidRPr="00C61998">
        <w:rPr>
          <w:rFonts w:ascii="Arial" w:hAnsi="Arial" w:cs="Arial"/>
        </w:rPr>
        <w:t>jeti roditelj</w:t>
      </w:r>
      <w:r w:rsidR="00111485" w:rsidRPr="00C61998">
        <w:rPr>
          <w:rFonts w:ascii="Arial" w:hAnsi="Arial" w:cs="Arial"/>
        </w:rPr>
        <w:t>s</w:t>
      </w:r>
      <w:r w:rsidRPr="00C61998">
        <w:rPr>
          <w:rFonts w:ascii="Arial" w:hAnsi="Arial" w:cs="Arial"/>
        </w:rPr>
        <w:t>ku ili liječničku ispričnicu</w:t>
      </w:r>
      <w:r w:rsidR="00111485" w:rsidRPr="00C61998">
        <w:rPr>
          <w:rFonts w:ascii="Arial" w:hAnsi="Arial" w:cs="Arial"/>
        </w:rPr>
        <w:t xml:space="preserve">. </w:t>
      </w:r>
    </w:p>
    <w:p w14:paraId="31A6A0C8" w14:textId="77777777" w:rsidR="00056A4B" w:rsidRDefault="00490D84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 xml:space="preserve">Žvakanje žvakaće gume nije dozvoljeno za vrijeme nastave. </w:t>
      </w:r>
    </w:p>
    <w:p w14:paraId="40822B74" w14:textId="1DD28E37" w:rsidR="0015524F" w:rsidRPr="00C61998" w:rsidRDefault="00490D84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>Učenici koji imaju zahtjeve za oslobađanjem dijela sadržaja nastave TZK trebaju do 30. rujna tekuće kalendarske godine regulirati svoj status temeljem Zakona i Pravilnika.</w:t>
      </w:r>
    </w:p>
    <w:p w14:paraId="6D45F874" w14:textId="337D743B" w:rsidR="00490D84" w:rsidRPr="00C61998" w:rsidRDefault="00490D84" w:rsidP="00490D84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C61998">
        <w:rPr>
          <w:rFonts w:ascii="Arial" w:hAnsi="Arial" w:cs="Arial"/>
          <w:i/>
          <w:iCs/>
          <w:sz w:val="24"/>
          <w:szCs w:val="24"/>
          <w:u w:val="single"/>
        </w:rPr>
        <w:t>Aktivno sudjelovanje u nastavi</w:t>
      </w:r>
    </w:p>
    <w:p w14:paraId="6EE0CD54" w14:textId="6D97A728" w:rsidR="00490D84" w:rsidRPr="00C61998" w:rsidRDefault="00490D84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>Učenik aktivno sudjeluje u nastavi, izvodi sve zadane zadatke, trudi se i vježba redovito. Isto tako sudjeluje u sportskim igrama, natjecanjima i svojom aktivnošću i zalaganjem pridonosi svom uspjehu ili uspjehu svoje ekipe. Učenik se javlja i odgovara na pitanja, sudjeluje u izvannastavnim aktivnostima i natjecanjima ako ga za to odredi nastavnik.</w:t>
      </w:r>
    </w:p>
    <w:p w14:paraId="450C8D08" w14:textId="2F8771D0" w:rsidR="00490D84" w:rsidRPr="00C61998" w:rsidRDefault="00490D84" w:rsidP="00490D84">
      <w:pPr>
        <w:pStyle w:val="Odlomakpopisa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u w:val="single"/>
        </w:rPr>
      </w:pPr>
      <w:r w:rsidRPr="00C61998">
        <w:rPr>
          <w:rFonts w:ascii="Arial" w:hAnsi="Arial" w:cs="Arial"/>
          <w:i/>
          <w:iCs/>
          <w:sz w:val="24"/>
          <w:szCs w:val="24"/>
          <w:u w:val="single"/>
        </w:rPr>
        <w:t>Ponašanje na nastavi</w:t>
      </w:r>
    </w:p>
    <w:p w14:paraId="7A261625" w14:textId="2389BAA0" w:rsidR="00490D84" w:rsidRPr="00C61998" w:rsidRDefault="00490D84" w:rsidP="00490D84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</w:rPr>
        <w:t>Učenik se ponaša u skladu sa pravilima koje je zadao nastavnik</w:t>
      </w:r>
      <w:r w:rsidR="00D57213" w:rsidRPr="00C61998">
        <w:rPr>
          <w:rFonts w:ascii="Arial" w:hAnsi="Arial" w:cs="Arial"/>
        </w:rPr>
        <w:t xml:space="preserve">, poštuje nastavnika i ostale učenike na satu. Ne ometa nastavu nego </w:t>
      </w:r>
      <w:r w:rsidR="00111485" w:rsidRPr="00C61998">
        <w:rPr>
          <w:rFonts w:ascii="Arial" w:hAnsi="Arial" w:cs="Arial"/>
        </w:rPr>
        <w:t>izvodi</w:t>
      </w:r>
      <w:r w:rsidR="00D57213" w:rsidRPr="00C61998">
        <w:rPr>
          <w:rFonts w:ascii="Arial" w:hAnsi="Arial" w:cs="Arial"/>
        </w:rPr>
        <w:t xml:space="preserve"> postavljene zadatke i aktivno sudjeluje u nastavi. Prema spravama, rekvizitima i prostoru se odnosi pravilno, ne uništavajući ih. </w:t>
      </w:r>
    </w:p>
    <w:p w14:paraId="719DB143" w14:textId="4959DF68" w:rsidR="00D57213" w:rsidRPr="00C61998" w:rsidRDefault="00710B45" w:rsidP="00490D84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Prema elementima aktivnosti i odgojnim učincima učenici </w:t>
      </w:r>
      <w:proofErr w:type="spellStart"/>
      <w:r>
        <w:rPr>
          <w:rFonts w:ascii="Arial" w:hAnsi="Arial" w:cs="Arial"/>
        </w:rPr>
        <w:t>dobijaju</w:t>
      </w:r>
      <w:proofErr w:type="spellEnd"/>
      <w:r>
        <w:rPr>
          <w:rFonts w:ascii="Arial" w:hAnsi="Arial" w:cs="Arial"/>
        </w:rPr>
        <w:t xml:space="preserve"> ocjene:</w:t>
      </w:r>
    </w:p>
    <w:p w14:paraId="0C55ABE3" w14:textId="616FB1FB" w:rsidR="00D57213" w:rsidRPr="00C61998" w:rsidRDefault="00D57213" w:rsidP="00D57213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ODLIČAN (5)</w:t>
      </w:r>
      <w:r w:rsidRPr="00C61998">
        <w:rPr>
          <w:rFonts w:ascii="Arial" w:hAnsi="Arial" w:cs="Arial"/>
        </w:rPr>
        <w:t xml:space="preserve"> - radi redovito, lijepo se ponaša, ispunjava sve gore navedene zahtjeve. </w:t>
      </w:r>
    </w:p>
    <w:p w14:paraId="4DAFE95F" w14:textId="768342CB" w:rsidR="00D57213" w:rsidRPr="00C61998" w:rsidRDefault="00D57213" w:rsidP="00D57213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 xml:space="preserve">VRLO DOBAR (4) </w:t>
      </w:r>
      <w:r w:rsidRPr="00C61998">
        <w:rPr>
          <w:rFonts w:ascii="Arial" w:hAnsi="Arial" w:cs="Arial"/>
        </w:rPr>
        <w:t>- radi redovito, ispunjava većinu gore navedenih zahtjeva</w:t>
      </w:r>
      <w:r w:rsidR="00111485" w:rsidRPr="00C61998">
        <w:rPr>
          <w:rFonts w:ascii="Arial" w:hAnsi="Arial" w:cs="Arial"/>
        </w:rPr>
        <w:t>, jednom mjesečno neopravdano ne vježba</w:t>
      </w:r>
      <w:r w:rsidRPr="00C61998">
        <w:rPr>
          <w:rFonts w:ascii="Arial" w:hAnsi="Arial" w:cs="Arial"/>
        </w:rPr>
        <w:t xml:space="preserve">. </w:t>
      </w:r>
    </w:p>
    <w:p w14:paraId="310CFE33" w14:textId="675E72A8" w:rsidR="00D57213" w:rsidRPr="00C61998" w:rsidRDefault="00D57213" w:rsidP="00D57213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DOBAR (3)</w:t>
      </w:r>
      <w:r w:rsidRPr="00C61998">
        <w:rPr>
          <w:rFonts w:ascii="Arial" w:hAnsi="Arial" w:cs="Arial"/>
        </w:rPr>
        <w:t xml:space="preserve"> - radi redovito</w:t>
      </w:r>
      <w:r w:rsidR="00111485" w:rsidRPr="00C61998">
        <w:rPr>
          <w:rFonts w:ascii="Arial" w:hAnsi="Arial" w:cs="Arial"/>
        </w:rPr>
        <w:t xml:space="preserve">, dva puta mjesečno </w:t>
      </w:r>
      <w:r w:rsidRPr="00C61998">
        <w:rPr>
          <w:rFonts w:ascii="Arial" w:hAnsi="Arial" w:cs="Arial"/>
        </w:rPr>
        <w:t>ne</w:t>
      </w:r>
      <w:r w:rsidR="00111485" w:rsidRPr="00C61998">
        <w:rPr>
          <w:rFonts w:ascii="Arial" w:hAnsi="Arial" w:cs="Arial"/>
        </w:rPr>
        <w:t>o</w:t>
      </w:r>
      <w:r w:rsidRPr="00C61998">
        <w:rPr>
          <w:rFonts w:ascii="Arial" w:hAnsi="Arial" w:cs="Arial"/>
        </w:rPr>
        <w:t>pravdan</w:t>
      </w:r>
      <w:r w:rsidR="00111485" w:rsidRPr="00C61998">
        <w:rPr>
          <w:rFonts w:ascii="Arial" w:hAnsi="Arial" w:cs="Arial"/>
        </w:rPr>
        <w:t>o ne vježba</w:t>
      </w:r>
      <w:r w:rsidRPr="00C61998">
        <w:rPr>
          <w:rFonts w:ascii="Arial" w:hAnsi="Arial" w:cs="Arial"/>
        </w:rPr>
        <w:t>, ne ispunjava dio postavljenih zadataka.</w:t>
      </w:r>
    </w:p>
    <w:p w14:paraId="5A80C843" w14:textId="097ACF7A" w:rsidR="00D57213" w:rsidRPr="00C61998" w:rsidRDefault="00D57213" w:rsidP="00D57213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DOVOLJAN (2)</w:t>
      </w:r>
      <w:r w:rsidRPr="00C61998">
        <w:rPr>
          <w:rFonts w:ascii="Arial" w:hAnsi="Arial" w:cs="Arial"/>
        </w:rPr>
        <w:t xml:space="preserve"> radi neredovito</w:t>
      </w:r>
      <w:r w:rsidR="00C61998" w:rsidRPr="00C61998">
        <w:rPr>
          <w:rFonts w:ascii="Arial" w:hAnsi="Arial" w:cs="Arial"/>
        </w:rPr>
        <w:t>, tri puta mjesečno neopravdano ne vježba,</w:t>
      </w:r>
      <w:r w:rsidRPr="00C61998">
        <w:rPr>
          <w:rFonts w:ascii="Arial" w:hAnsi="Arial" w:cs="Arial"/>
        </w:rPr>
        <w:t xml:space="preserve"> ne ispunjava većinu gore postavljenih zadataka.</w:t>
      </w:r>
    </w:p>
    <w:p w14:paraId="0D372425" w14:textId="32D3199E" w:rsidR="00D57213" w:rsidRDefault="00D57213" w:rsidP="00D57213">
      <w:pPr>
        <w:pStyle w:val="Odlomakpopisa"/>
        <w:rPr>
          <w:rFonts w:ascii="Arial" w:hAnsi="Arial" w:cs="Arial"/>
        </w:rPr>
      </w:pPr>
      <w:r w:rsidRPr="00C61998">
        <w:rPr>
          <w:rFonts w:ascii="Arial" w:hAnsi="Arial" w:cs="Arial"/>
          <w:b/>
          <w:bCs/>
        </w:rPr>
        <w:t>NEDOVOLJAN (1)</w:t>
      </w:r>
      <w:r w:rsidRPr="00C61998">
        <w:rPr>
          <w:rFonts w:ascii="Arial" w:hAnsi="Arial" w:cs="Arial"/>
        </w:rPr>
        <w:t xml:space="preserve"> - redovito ne radi, </w:t>
      </w:r>
      <w:r w:rsidR="00C61998" w:rsidRPr="00C61998">
        <w:rPr>
          <w:rFonts w:ascii="Arial" w:hAnsi="Arial" w:cs="Arial"/>
        </w:rPr>
        <w:t xml:space="preserve">četiri i više puta mjesečno neopravdano ne vježba, učestalo ometa u radu nastavnika i druge </w:t>
      </w:r>
      <w:r w:rsidRPr="00C61998">
        <w:rPr>
          <w:rFonts w:ascii="Arial" w:hAnsi="Arial" w:cs="Arial"/>
        </w:rPr>
        <w:t>učenike.</w:t>
      </w:r>
    </w:p>
    <w:p w14:paraId="678A8D40" w14:textId="77777777" w:rsidR="00710B45" w:rsidRPr="00C61998" w:rsidRDefault="00710B45" w:rsidP="00D57213">
      <w:pPr>
        <w:pStyle w:val="Odlomakpopisa"/>
        <w:rPr>
          <w:rFonts w:ascii="Arial" w:hAnsi="Arial" w:cs="Arial"/>
        </w:rPr>
      </w:pPr>
    </w:p>
    <w:p w14:paraId="41CA7E67" w14:textId="321157FE" w:rsidR="00D57213" w:rsidRPr="00C61998" w:rsidRDefault="00D57213" w:rsidP="00C61998">
      <w:pPr>
        <w:pStyle w:val="Odlomakpopisa"/>
        <w:ind w:left="0"/>
        <w:rPr>
          <w:rFonts w:ascii="Arial" w:hAnsi="Arial" w:cs="Arial"/>
          <w:b/>
          <w:bCs/>
          <w:i/>
          <w:iCs/>
          <w:u w:val="single"/>
        </w:rPr>
      </w:pPr>
      <w:r w:rsidRPr="00C61998">
        <w:rPr>
          <w:rFonts w:ascii="Arial" w:hAnsi="Arial" w:cs="Arial"/>
          <w:b/>
          <w:bCs/>
          <w:i/>
          <w:iCs/>
          <w:u w:val="single"/>
        </w:rPr>
        <w:t>ZAKLJUČNA OCJENA</w:t>
      </w:r>
    </w:p>
    <w:p w14:paraId="5E698B54" w14:textId="658147B3" w:rsidR="00D57213" w:rsidRPr="00C61998" w:rsidRDefault="00D57213" w:rsidP="00C61998">
      <w:pPr>
        <w:pStyle w:val="Odlomakpopisa"/>
        <w:ind w:left="0"/>
        <w:rPr>
          <w:rFonts w:ascii="Arial" w:hAnsi="Arial" w:cs="Arial"/>
        </w:rPr>
      </w:pPr>
      <w:r w:rsidRPr="00C61998">
        <w:rPr>
          <w:rFonts w:ascii="Arial" w:hAnsi="Arial" w:cs="Arial"/>
        </w:rPr>
        <w:t>Zaključna ocjena nije nužno aritmetička sredina. Može biti i veća ovisno o is</w:t>
      </w:r>
      <w:r w:rsidR="00C61998" w:rsidRPr="00C61998">
        <w:rPr>
          <w:rFonts w:ascii="Arial" w:hAnsi="Arial" w:cs="Arial"/>
        </w:rPr>
        <w:t>k</w:t>
      </w:r>
      <w:r w:rsidRPr="00C61998">
        <w:rPr>
          <w:rFonts w:ascii="Arial" w:hAnsi="Arial" w:cs="Arial"/>
        </w:rPr>
        <w:t>azanom interesu, zalaganju , aktivnosti učenika na nastavi TZK i postignutim odgojnim učincima.</w:t>
      </w:r>
    </w:p>
    <w:p w14:paraId="0FDA520F" w14:textId="77777777" w:rsidR="00D57213" w:rsidRPr="00C61998" w:rsidRDefault="00D57213" w:rsidP="00C61998">
      <w:pPr>
        <w:pStyle w:val="Odlomakpopisa"/>
        <w:ind w:left="0"/>
        <w:rPr>
          <w:rFonts w:ascii="Arial" w:hAnsi="Arial" w:cs="Arial"/>
          <w:u w:val="single"/>
        </w:rPr>
      </w:pPr>
      <w:r w:rsidRPr="00C61998">
        <w:rPr>
          <w:rFonts w:ascii="Arial" w:hAnsi="Arial" w:cs="Arial"/>
          <w:u w:val="single"/>
        </w:rPr>
        <w:t>Sastavnice zaključne ocjene:</w:t>
      </w:r>
    </w:p>
    <w:p w14:paraId="16E94324" w14:textId="6B46A2A4" w:rsidR="00D57213" w:rsidRPr="00C61998" w:rsidRDefault="00D57213" w:rsidP="00C61998">
      <w:pPr>
        <w:pStyle w:val="Odlomakpopisa"/>
        <w:ind w:left="0"/>
        <w:rPr>
          <w:rFonts w:ascii="Arial" w:hAnsi="Arial" w:cs="Arial"/>
          <w:u w:val="single"/>
        </w:rPr>
      </w:pPr>
      <w:r w:rsidRPr="00C61998">
        <w:rPr>
          <w:rFonts w:ascii="Arial" w:hAnsi="Arial" w:cs="Arial"/>
        </w:rPr>
        <w:t>Motorička znanja – 40%</w:t>
      </w:r>
    </w:p>
    <w:p w14:paraId="10821CED" w14:textId="1151B5F0" w:rsidR="00D57213" w:rsidRPr="00C61998" w:rsidRDefault="00D57213" w:rsidP="00C61998">
      <w:pPr>
        <w:pStyle w:val="Odlomakpopisa"/>
        <w:ind w:left="0"/>
        <w:rPr>
          <w:rFonts w:ascii="Arial" w:hAnsi="Arial" w:cs="Arial"/>
        </w:rPr>
      </w:pPr>
      <w:r w:rsidRPr="00C61998">
        <w:rPr>
          <w:rFonts w:ascii="Arial" w:hAnsi="Arial" w:cs="Arial"/>
        </w:rPr>
        <w:t>Motorička postignuća – 10%</w:t>
      </w:r>
    </w:p>
    <w:p w14:paraId="06BD63CD" w14:textId="4D018701" w:rsidR="00D57213" w:rsidRPr="00C61998" w:rsidRDefault="00D57213" w:rsidP="00C61998">
      <w:pPr>
        <w:pStyle w:val="Odlomakpopisa"/>
        <w:ind w:left="0"/>
        <w:rPr>
          <w:rFonts w:ascii="Arial" w:hAnsi="Arial" w:cs="Arial"/>
        </w:rPr>
      </w:pPr>
      <w:r w:rsidRPr="00C61998">
        <w:rPr>
          <w:rFonts w:ascii="Arial" w:hAnsi="Arial" w:cs="Arial"/>
        </w:rPr>
        <w:t>Aktivnost učenika i odgojni učinci – 50%</w:t>
      </w:r>
    </w:p>
    <w:sectPr w:rsidR="00D57213" w:rsidRPr="00C6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237"/>
    <w:multiLevelType w:val="hybridMultilevel"/>
    <w:tmpl w:val="5BFC6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3B8E"/>
    <w:multiLevelType w:val="hybridMultilevel"/>
    <w:tmpl w:val="031800DC"/>
    <w:lvl w:ilvl="0" w:tplc="6DEA4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D"/>
    <w:rsid w:val="00056A4B"/>
    <w:rsid w:val="000A1C57"/>
    <w:rsid w:val="00111485"/>
    <w:rsid w:val="0015524F"/>
    <w:rsid w:val="00490D84"/>
    <w:rsid w:val="00516C41"/>
    <w:rsid w:val="00710B45"/>
    <w:rsid w:val="007D381C"/>
    <w:rsid w:val="00910A28"/>
    <w:rsid w:val="00B430BE"/>
    <w:rsid w:val="00C61998"/>
    <w:rsid w:val="00D57213"/>
    <w:rsid w:val="00D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47D6"/>
  <w15:chartTrackingRefBased/>
  <w15:docId w15:val="{699DAA3D-5439-4D3F-A3DE-0CFFC5E7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B244-EC58-44FF-9593-F3375054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Hukman</dc:creator>
  <cp:keywords/>
  <dc:description/>
  <cp:lastModifiedBy>Hrvoje Belusic</cp:lastModifiedBy>
  <cp:revision>2</cp:revision>
  <dcterms:created xsi:type="dcterms:W3CDTF">2025-09-08T14:10:00Z</dcterms:created>
  <dcterms:modified xsi:type="dcterms:W3CDTF">2025-09-08T14:10:00Z</dcterms:modified>
</cp:coreProperties>
</file>